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579" w:rsidRDefault="00DA4E03">
      <w:pPr>
        <w:jc w:val="right"/>
      </w:pPr>
      <w:r>
        <w:rPr>
          <w:noProof/>
          <w:lang w:eastAsia="en-US"/>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786890" cy="1673860"/>
            <wp:effectExtent l="0" t="0" r="3810" b="2540"/>
            <wp:wrapTight wrapText="bothSides">
              <wp:wrapPolygon edited="0">
                <wp:start x="14968" y="0"/>
                <wp:lineTo x="2303" y="4179"/>
                <wp:lineTo x="0" y="5408"/>
                <wp:lineTo x="0" y="10571"/>
                <wp:lineTo x="230" y="17454"/>
                <wp:lineTo x="9211" y="19912"/>
                <wp:lineTo x="14047" y="19912"/>
                <wp:lineTo x="17041" y="20895"/>
                <wp:lineTo x="17271" y="21387"/>
                <wp:lineTo x="19343" y="21387"/>
                <wp:lineTo x="19574" y="20895"/>
                <wp:lineTo x="20725" y="15979"/>
                <wp:lineTo x="21416" y="6146"/>
                <wp:lineTo x="18883" y="4917"/>
                <wp:lineTo x="13356" y="4179"/>
                <wp:lineTo x="16350" y="0"/>
                <wp:lineTo x="14968" y="0"/>
              </wp:wrapPolygon>
            </wp:wrapTight>
            <wp:docPr id="3" name="Picture 3" descr="MC90025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5066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579">
        <w:t xml:space="preserve"> </w:t>
      </w:r>
    </w:p>
    <w:p w:rsidR="00907579" w:rsidRPr="00D32352" w:rsidRDefault="00907579">
      <w:pPr>
        <w:rPr>
          <w:rFonts w:ascii="Ravie" w:hAnsi="Ravie"/>
          <w:b/>
          <w:bCs/>
          <w:sz w:val="52"/>
          <w:szCs w:val="52"/>
        </w:rPr>
      </w:pPr>
      <w:r w:rsidRPr="00D32352">
        <w:rPr>
          <w:rFonts w:ascii="Ravie" w:hAnsi="Ravie"/>
          <w:b/>
          <w:bCs/>
          <w:sz w:val="52"/>
          <w:szCs w:val="52"/>
        </w:rPr>
        <w:t>8</w:t>
      </w:r>
      <w:r w:rsidRPr="00D32352">
        <w:rPr>
          <w:rFonts w:ascii="Ravie" w:hAnsi="Ravie"/>
          <w:b/>
          <w:bCs/>
          <w:sz w:val="52"/>
          <w:szCs w:val="52"/>
          <w:vertAlign w:val="superscript"/>
        </w:rPr>
        <w:t>th</w:t>
      </w:r>
      <w:r w:rsidRPr="00D32352">
        <w:rPr>
          <w:rFonts w:ascii="Ravie" w:hAnsi="Ravie"/>
          <w:b/>
          <w:bCs/>
          <w:sz w:val="52"/>
          <w:szCs w:val="52"/>
        </w:rPr>
        <w:t xml:space="preserve"> Grade Math</w:t>
      </w:r>
      <w:r w:rsidR="00D32352" w:rsidRPr="00D32352">
        <w:rPr>
          <w:rFonts w:ascii="Ravie" w:hAnsi="Ravie"/>
          <w:b/>
          <w:bCs/>
          <w:sz w:val="52"/>
          <w:szCs w:val="52"/>
        </w:rPr>
        <w:t xml:space="preserve"> Lab</w:t>
      </w:r>
    </w:p>
    <w:p w:rsidR="00907579" w:rsidRDefault="00907579">
      <w:pPr>
        <w:ind w:left="2160"/>
        <w:rPr>
          <w:rFonts w:ascii="Ravie" w:hAnsi="Ravie"/>
          <w:b/>
          <w:sz w:val="30"/>
          <w:szCs w:val="30"/>
        </w:rPr>
      </w:pPr>
      <w:r>
        <w:rPr>
          <w:rFonts w:ascii="Ravie" w:hAnsi="Ravie"/>
          <w:b/>
          <w:sz w:val="30"/>
          <w:szCs w:val="30"/>
        </w:rPr>
        <w:t xml:space="preserve">                      Syllabus</w:t>
      </w:r>
    </w:p>
    <w:p w:rsidR="00907579" w:rsidRDefault="00907579"/>
    <w:p w:rsidR="00372E3D" w:rsidRDefault="00372E3D" w:rsidP="00856626"/>
    <w:p w:rsidR="00372E3D" w:rsidRDefault="00372E3D" w:rsidP="00856626"/>
    <w:p w:rsidR="00D225DD" w:rsidRDefault="00907579" w:rsidP="00856626">
      <w:r>
        <w:t>Welcome to 8</w:t>
      </w:r>
      <w:r>
        <w:rPr>
          <w:vertAlign w:val="superscript"/>
        </w:rPr>
        <w:t>th</w:t>
      </w:r>
      <w:r>
        <w:t xml:space="preserve"> Grade Math</w:t>
      </w:r>
      <w:r w:rsidR="00856626">
        <w:t xml:space="preserve"> Lab</w:t>
      </w:r>
      <w:r>
        <w:t xml:space="preserve"> at DeWitt Junior High School!  </w:t>
      </w:r>
    </w:p>
    <w:p w:rsidR="00D225DD" w:rsidRPr="00372E3D" w:rsidRDefault="00D225DD" w:rsidP="00856626">
      <w:pPr>
        <w:rPr>
          <w:sz w:val="16"/>
          <w:szCs w:val="16"/>
        </w:rPr>
      </w:pPr>
    </w:p>
    <w:p w:rsidR="00907579" w:rsidRDefault="00D225DD" w:rsidP="00856626">
      <w:r>
        <w:t>Students in math lab will actually have two periods of math each day.  They will have Math Lab as their first class of the day and then they will also have 8</w:t>
      </w:r>
      <w:r w:rsidRPr="00D225DD">
        <w:rPr>
          <w:vertAlign w:val="superscript"/>
        </w:rPr>
        <w:t>th</w:t>
      </w:r>
      <w:r>
        <w:t xml:space="preserve"> Grade Math during one of their hours later in the day.  Math lab is designed to help support students in their current math class through the pre-teaching of concepts as well as reviewing and allowing extra time for practice.  In addition to supporting the regular math curriculum, students in math lab will also spend a lot of time working on strengthening and enhancing their basic math skills such as multiplication facts, operations with fractions, fluency with decimals and </w:t>
      </w:r>
      <w:proofErr w:type="spellStart"/>
      <w:r>
        <w:t>percents</w:t>
      </w:r>
      <w:proofErr w:type="spellEnd"/>
      <w:r>
        <w:t xml:space="preserve">, and basic number sense.  </w:t>
      </w:r>
      <w:r w:rsidR="00907579" w:rsidRPr="00440AAF">
        <w:t xml:space="preserve"> </w:t>
      </w:r>
    </w:p>
    <w:p w:rsidR="00EF015E" w:rsidRDefault="00EF015E" w:rsidP="00856626"/>
    <w:p w:rsidR="00EF015E" w:rsidRPr="00CC2F87" w:rsidRDefault="00EF015E" w:rsidP="00EF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color w:val="333333"/>
        </w:rPr>
      </w:pPr>
      <w:r w:rsidRPr="00CC2F87">
        <w:rPr>
          <w:color w:val="333333"/>
        </w:rPr>
        <w:t xml:space="preserve">This class will be co-taught.  Co-teaching is a model </w:t>
      </w:r>
      <w:r w:rsidR="00EA18A1">
        <w:rPr>
          <w:color w:val="333333"/>
        </w:rPr>
        <w:t>where two t</w:t>
      </w:r>
      <w:r w:rsidRPr="00CC2F87">
        <w:rPr>
          <w:color w:val="333333"/>
        </w:rPr>
        <w:t>eacher</w:t>
      </w:r>
      <w:r w:rsidR="00EA18A1">
        <w:rPr>
          <w:color w:val="333333"/>
        </w:rPr>
        <w:t>s</w:t>
      </w:r>
      <w:r w:rsidRPr="00CC2F87">
        <w:rPr>
          <w:color w:val="333333"/>
        </w:rPr>
        <w:t xml:space="preserve"> work together in one classroom for the benefit of all students.  This means that your child will have two qualified professionals planning, instructing, and assessing his or her learning.    We hope that you understand the benefits that your child will receive from this valuable opportunity.    </w:t>
      </w:r>
    </w:p>
    <w:p w:rsidR="00440AAF" w:rsidRPr="00856626" w:rsidRDefault="00440AAF">
      <w:pPr>
        <w:rPr>
          <w:sz w:val="20"/>
          <w:szCs w:val="20"/>
        </w:rPr>
      </w:pPr>
    </w:p>
    <w:p w:rsidR="00907579" w:rsidRDefault="00907579" w:rsidP="00CB283F">
      <w:pPr>
        <w:pStyle w:val="Heading1"/>
        <w:numPr>
          <w:ilvl w:val="0"/>
          <w:numId w:val="0"/>
        </w:numPr>
        <w:ind w:left="432" w:hanging="432"/>
      </w:pPr>
      <w:r>
        <w:t xml:space="preserve">A Little Bit About </w:t>
      </w:r>
      <w:r w:rsidR="00440AAF">
        <w:t>the Teacher</w:t>
      </w:r>
      <w:r w:rsidR="00EF015E">
        <w:t>s</w:t>
      </w:r>
    </w:p>
    <w:p w:rsidR="00EA18A1" w:rsidRDefault="00DA4E03">
      <w:r w:rsidRPr="00DA4E03">
        <w:t xml:space="preserve">Christine Drayton (Thelen) has a bachelor’s degree in science as well as secondary mathematics education from Michigan State University. She recently completed her master’s degree in Educational Administration from Michigan State University.  This will be her seventh year teaching at DeWitt Jr. High School. She is a graduate from DeWitt High School. When </w:t>
      </w:r>
      <w:r w:rsidR="003B03E1">
        <w:t>Ms. Drayton</w:t>
      </w:r>
      <w:r w:rsidRPr="00DA4E03">
        <w:t xml:space="preserve"> is not busy teaching, she enjoys coaching and playing sports. She is currently the Varsity volleyball coach at DeWitt High School.</w:t>
      </w:r>
      <w:r w:rsidR="003B03E1">
        <w:t xml:space="preserve">  Ms. Drayton will be on maternity leave for the</w:t>
      </w:r>
      <w:r w:rsidR="00372E3D">
        <w:t xml:space="preserve"> beginning of this school year and there will be a long term substitute teacher in her position during that time.</w:t>
      </w:r>
      <w:r w:rsidR="003B03E1">
        <w:t xml:space="preserve"> </w:t>
      </w:r>
    </w:p>
    <w:p w:rsidR="00EA18A1" w:rsidRDefault="00EA18A1"/>
    <w:p w:rsidR="00907579" w:rsidRDefault="00907579">
      <w:r>
        <w:t xml:space="preserve">Courtney Thelen has a bachelor’s degree in secondary mathematics education from Western Michigan University and a master’s degree in curriculum and teaching from Michigan State University.  Although this will be her </w:t>
      </w:r>
      <w:r w:rsidR="00DC42F5">
        <w:t>10</w:t>
      </w:r>
      <w:r w:rsidR="00440AAF">
        <w:t>th</w:t>
      </w:r>
      <w:r>
        <w:t xml:space="preserve"> year teac</w:t>
      </w:r>
      <w:r w:rsidR="00440AAF">
        <w:t>h</w:t>
      </w:r>
      <w:r w:rsidR="00DC42F5">
        <w:t>ing in DeWitt, it will be her 12</w:t>
      </w:r>
      <w:r>
        <w:t>th year of teaching overall.  She looks forward to working with you to help your child have a successful mathematics experience this year.</w:t>
      </w:r>
    </w:p>
    <w:p w:rsidR="00907579" w:rsidRDefault="00907579"/>
    <w:p w:rsidR="00907579" w:rsidRPr="00CB283F" w:rsidRDefault="00CB283F">
      <w:r>
        <w:rPr>
          <w:b/>
          <w:u w:val="single"/>
        </w:rPr>
        <w:t>Class</w:t>
      </w:r>
      <w:r w:rsidRPr="00CB283F">
        <w:rPr>
          <w:b/>
          <w:u w:val="single"/>
        </w:rPr>
        <w:t xml:space="preserve"> Website</w:t>
      </w:r>
      <w:r w:rsidR="00D32352">
        <w:t xml:space="preserve"> </w:t>
      </w:r>
    </w:p>
    <w:p w:rsidR="00CB283F" w:rsidRDefault="00EA18A1" w:rsidP="00D225DD">
      <w:r>
        <w:t>We</w:t>
      </w:r>
      <w:r w:rsidR="00CB283F">
        <w:t xml:space="preserve"> also have a website where you can find information about our class and some online resources to help your child be successful this year.  The website is </w:t>
      </w:r>
      <w:hyperlink r:id="rId8" w:history="1">
        <w:r w:rsidR="00CB283F">
          <w:rPr>
            <w:rStyle w:val="Hyperlink"/>
          </w:rPr>
          <w:t>http://www.mrsthelen.weebly.com</w:t>
        </w:r>
      </w:hyperlink>
      <w:r w:rsidR="00CB283F">
        <w:t xml:space="preserve">.  </w:t>
      </w:r>
      <w:r w:rsidR="00D225DD">
        <w:t xml:space="preserve"> There are some great resources on this website for students to access to help them practice their basic skills.  One of these is IXL.  IXL is a great site with thousands of skills for practicing math.  IXL has an unlimited number of practice questions, step-by-step explanations, engaging awards and certificates, easy-to-read progress reports, and much, much more.</w:t>
      </w:r>
    </w:p>
    <w:p w:rsidR="00443FEC" w:rsidRDefault="00443FEC" w:rsidP="00D225DD"/>
    <w:p w:rsidR="00443FEC" w:rsidRPr="00443FEC" w:rsidRDefault="00443FEC" w:rsidP="00D225DD">
      <w:pPr>
        <w:rPr>
          <w:b/>
          <w:u w:val="single"/>
        </w:rPr>
      </w:pPr>
      <w:r w:rsidRPr="00443FEC">
        <w:rPr>
          <w:b/>
          <w:u w:val="single"/>
        </w:rPr>
        <w:t>Class Reminders</w:t>
      </w:r>
    </w:p>
    <w:p w:rsidR="00D225DD" w:rsidRDefault="00443FEC" w:rsidP="00D225DD">
      <w:r>
        <w:t>I will be using remind.com as a way to communicate with students and send them text messages to remind them of upcoming quizzes, tests, projects, etc…  This is totally optional but if you or your student would like to receive these reminders, you can sign up by doing the following…</w:t>
      </w:r>
    </w:p>
    <w:p w:rsidR="00443FEC" w:rsidRDefault="00443FEC" w:rsidP="00D225DD"/>
    <w:p w:rsidR="00443FEC" w:rsidRDefault="00443FEC" w:rsidP="00D225DD">
      <w:r>
        <w:tab/>
        <w:t xml:space="preserve">Text Message:  </w:t>
      </w:r>
      <w:r w:rsidRPr="00443FEC">
        <w:t>@9239e5</w:t>
      </w:r>
      <w:r>
        <w:tab/>
      </w:r>
      <w:r>
        <w:tab/>
      </w:r>
      <w:r>
        <w:tab/>
        <w:t>Number:  (252)</w:t>
      </w:r>
      <w:r w:rsidRPr="00443FEC">
        <w:t>643-7009</w:t>
      </w:r>
    </w:p>
    <w:p w:rsidR="00907579" w:rsidRDefault="00907579" w:rsidP="00EF015E">
      <w:pPr>
        <w:rPr>
          <w:b/>
          <w:bCs/>
        </w:rPr>
      </w:pPr>
      <w:bookmarkStart w:id="0" w:name="_GoBack"/>
      <w:bookmarkEnd w:id="0"/>
      <w:r>
        <w:rPr>
          <w:b/>
          <w:bCs/>
        </w:rPr>
        <w:lastRenderedPageBreak/>
        <w:t>Classroom Rules - “ROAR”</w:t>
      </w:r>
    </w:p>
    <w:p w:rsidR="00907579" w:rsidRPr="00F00746" w:rsidRDefault="00907579" w:rsidP="00CB283F">
      <w:pPr>
        <w:pStyle w:val="Heading2"/>
        <w:numPr>
          <w:ilvl w:val="0"/>
          <w:numId w:val="0"/>
        </w:numPr>
        <w:tabs>
          <w:tab w:val="left" w:pos="0"/>
        </w:tabs>
        <w:ind w:left="576" w:hanging="576"/>
        <w:rPr>
          <w:i/>
          <w:u w:val="none"/>
        </w:rPr>
      </w:pPr>
      <w:r>
        <w:rPr>
          <w:u w:val="none"/>
        </w:rPr>
        <w:tab/>
      </w:r>
      <w:r>
        <w:rPr>
          <w:u w:val="none"/>
        </w:rPr>
        <w:tab/>
      </w:r>
      <w:r w:rsidRPr="00F00746">
        <w:rPr>
          <w:i/>
          <w:u w:val="none"/>
        </w:rPr>
        <w:t>Respect Others</w:t>
      </w:r>
    </w:p>
    <w:p w:rsidR="00907579" w:rsidRDefault="00907579">
      <w:r>
        <w:tab/>
      </w:r>
      <w:r>
        <w:tab/>
        <w:t>-Use classroom appropriate language and volume.</w:t>
      </w:r>
    </w:p>
    <w:p w:rsidR="00907579" w:rsidRDefault="00907579">
      <w:r>
        <w:tab/>
      </w:r>
      <w:r>
        <w:tab/>
        <w:t>-Treat others as you would want to be treated.</w:t>
      </w:r>
    </w:p>
    <w:p w:rsidR="00907579" w:rsidRPr="00F00746" w:rsidRDefault="00907579">
      <w:pPr>
        <w:rPr>
          <w:i/>
        </w:rPr>
      </w:pPr>
      <w:r>
        <w:tab/>
      </w:r>
      <w:r w:rsidRPr="00F00746">
        <w:rPr>
          <w:i/>
        </w:rPr>
        <w:t>Own It</w:t>
      </w:r>
    </w:p>
    <w:p w:rsidR="00907579" w:rsidRDefault="00907579">
      <w:r>
        <w:tab/>
      </w:r>
      <w:r>
        <w:tab/>
        <w:t>-Clean up after yourself.</w:t>
      </w:r>
    </w:p>
    <w:p w:rsidR="00907579" w:rsidRDefault="00907579">
      <w:r>
        <w:tab/>
      </w:r>
      <w:r>
        <w:tab/>
        <w:t>-Value the desks, textbooks, calculators, and other community property.</w:t>
      </w:r>
    </w:p>
    <w:p w:rsidR="00907579" w:rsidRPr="00F00746" w:rsidRDefault="00907579">
      <w:pPr>
        <w:rPr>
          <w:i/>
        </w:rPr>
      </w:pPr>
      <w:r>
        <w:tab/>
      </w:r>
      <w:r w:rsidRPr="00F00746">
        <w:rPr>
          <w:i/>
        </w:rPr>
        <w:t>Act Responsibly</w:t>
      </w:r>
    </w:p>
    <w:p w:rsidR="00907579" w:rsidRDefault="00907579">
      <w:r>
        <w:tab/>
      </w:r>
      <w:r>
        <w:tab/>
        <w:t>-Be on task.</w:t>
      </w:r>
    </w:p>
    <w:p w:rsidR="00907579" w:rsidRDefault="00907579">
      <w:r>
        <w:tab/>
      </w:r>
      <w:r>
        <w:tab/>
        <w:t>-Use class time wisely.</w:t>
      </w:r>
    </w:p>
    <w:p w:rsidR="00907579" w:rsidRDefault="00907579">
      <w:r>
        <w:tab/>
      </w:r>
      <w:r>
        <w:tab/>
        <w:t>-Complete homework assignments on time.</w:t>
      </w:r>
    </w:p>
    <w:p w:rsidR="00907579" w:rsidRPr="00F00746" w:rsidRDefault="00907579">
      <w:pPr>
        <w:rPr>
          <w:i/>
        </w:rPr>
      </w:pPr>
      <w:r>
        <w:tab/>
      </w:r>
      <w:r w:rsidRPr="00F00746">
        <w:rPr>
          <w:i/>
        </w:rPr>
        <w:t>Reach for Excellence</w:t>
      </w:r>
    </w:p>
    <w:p w:rsidR="00907579" w:rsidRDefault="00907579">
      <w:r>
        <w:tab/>
      </w:r>
      <w:r>
        <w:tab/>
        <w:t>-Ask questions.</w:t>
      </w:r>
    </w:p>
    <w:p w:rsidR="00907579" w:rsidRDefault="00907579">
      <w:pPr>
        <w:tabs>
          <w:tab w:val="left" w:pos="1080"/>
        </w:tabs>
      </w:pPr>
      <w:r>
        <w:tab/>
      </w:r>
      <w:r>
        <w:tab/>
        <w:t>-Help others.</w:t>
      </w:r>
    </w:p>
    <w:p w:rsidR="00907579" w:rsidRDefault="00907579">
      <w:pPr>
        <w:tabs>
          <w:tab w:val="left" w:pos="4170"/>
        </w:tabs>
      </w:pPr>
    </w:p>
    <w:p w:rsidR="00907579" w:rsidRDefault="00907579" w:rsidP="00F00746">
      <w:pPr>
        <w:pStyle w:val="Heading2"/>
        <w:numPr>
          <w:ilvl w:val="0"/>
          <w:numId w:val="0"/>
        </w:numPr>
        <w:tabs>
          <w:tab w:val="left" w:pos="0"/>
        </w:tabs>
        <w:ind w:left="576" w:hanging="576"/>
        <w:rPr>
          <w:b/>
          <w:bCs/>
        </w:rPr>
      </w:pPr>
      <w:r>
        <w:rPr>
          <w:b/>
          <w:bCs/>
        </w:rPr>
        <w:t>Grading</w:t>
      </w:r>
    </w:p>
    <w:p w:rsidR="00907579" w:rsidRDefault="00D225DD" w:rsidP="00EF015E">
      <w:pPr>
        <w:pStyle w:val="Heading2"/>
        <w:numPr>
          <w:ilvl w:val="0"/>
          <w:numId w:val="0"/>
        </w:numPr>
        <w:tabs>
          <w:tab w:val="left" w:pos="0"/>
        </w:tabs>
        <w:ind w:left="576" w:hanging="576"/>
        <w:rPr>
          <w:bCs/>
          <w:u w:val="none"/>
        </w:rPr>
      </w:pPr>
      <w:r>
        <w:rPr>
          <w:bCs/>
          <w:u w:val="none"/>
        </w:rPr>
        <w:t xml:space="preserve">Students will receive a grade of “Credit” or “No Credit” for math lab.  </w:t>
      </w:r>
      <w:r w:rsidR="00EF015E">
        <w:rPr>
          <w:bCs/>
          <w:u w:val="none"/>
        </w:rPr>
        <w:t>Students will earn p</w:t>
      </w:r>
      <w:r>
        <w:rPr>
          <w:bCs/>
          <w:u w:val="none"/>
        </w:rPr>
        <w:t>oints by…</w:t>
      </w:r>
    </w:p>
    <w:p w:rsidR="00D225DD" w:rsidRDefault="00D225DD" w:rsidP="00D225DD">
      <w:pPr>
        <w:numPr>
          <w:ilvl w:val="0"/>
          <w:numId w:val="7"/>
        </w:numPr>
      </w:pPr>
      <w:r>
        <w:t>Being on task and participating in class activities.</w:t>
      </w:r>
    </w:p>
    <w:p w:rsidR="00D225DD" w:rsidRDefault="00EF015E" w:rsidP="00D225DD">
      <w:pPr>
        <w:numPr>
          <w:ilvl w:val="0"/>
          <w:numId w:val="7"/>
        </w:numPr>
      </w:pPr>
      <w:r>
        <w:t>Completing in-class assignments.</w:t>
      </w:r>
    </w:p>
    <w:p w:rsidR="00EF015E" w:rsidRDefault="00EF015E" w:rsidP="00D225DD">
      <w:pPr>
        <w:numPr>
          <w:ilvl w:val="0"/>
          <w:numId w:val="7"/>
        </w:numPr>
      </w:pPr>
      <w:r>
        <w:t>Progressing in their knowledge of mathematical basic skills</w:t>
      </w:r>
    </w:p>
    <w:p w:rsidR="00EF015E" w:rsidRDefault="00EA18A1" w:rsidP="00D225DD">
      <w:pPr>
        <w:numPr>
          <w:ilvl w:val="0"/>
          <w:numId w:val="7"/>
        </w:numPr>
      </w:pPr>
      <w:r>
        <w:t>Completing the IXL skills that are assigned each week.</w:t>
      </w:r>
    </w:p>
    <w:p w:rsidR="00EF015E" w:rsidRPr="00D225DD" w:rsidRDefault="00EF015E" w:rsidP="00EF015E">
      <w:pPr>
        <w:ind w:left="1080"/>
      </w:pPr>
    </w:p>
    <w:p w:rsidR="00907579" w:rsidRDefault="00907579">
      <w:pPr>
        <w:rPr>
          <w:sz w:val="8"/>
          <w:szCs w:val="8"/>
        </w:rPr>
      </w:pPr>
      <w:r>
        <w:tab/>
      </w:r>
    </w:p>
    <w:p w:rsidR="00907579" w:rsidRDefault="00907579" w:rsidP="00F00746">
      <w:pPr>
        <w:pStyle w:val="Heading2"/>
        <w:numPr>
          <w:ilvl w:val="0"/>
          <w:numId w:val="0"/>
        </w:numPr>
        <w:ind w:left="576" w:hanging="576"/>
        <w:rPr>
          <w:b/>
          <w:bCs/>
        </w:rPr>
      </w:pPr>
      <w:r>
        <w:rPr>
          <w:b/>
          <w:bCs/>
        </w:rPr>
        <w:t>Grading Scale</w:t>
      </w:r>
    </w:p>
    <w:p w:rsidR="00EF015E" w:rsidRDefault="00EF015E" w:rsidP="00F00746">
      <w:pPr>
        <w:pStyle w:val="Heading1"/>
        <w:numPr>
          <w:ilvl w:val="0"/>
          <w:numId w:val="0"/>
        </w:numPr>
        <w:ind w:left="432" w:hanging="432"/>
        <w:rPr>
          <w:b w:val="0"/>
          <w:u w:val="none"/>
        </w:rPr>
      </w:pPr>
      <w:r w:rsidRPr="00EF015E">
        <w:rPr>
          <w:b w:val="0"/>
          <w:u w:val="none"/>
        </w:rPr>
        <w:tab/>
      </w:r>
      <w:r>
        <w:rPr>
          <w:b w:val="0"/>
          <w:u w:val="none"/>
        </w:rPr>
        <w:tab/>
        <w:t>Credit – 75% or above</w:t>
      </w:r>
    </w:p>
    <w:p w:rsidR="00EF015E" w:rsidRPr="00EF015E" w:rsidRDefault="00EF015E" w:rsidP="00EF015E">
      <w:r>
        <w:tab/>
        <w:t>No Credit – 74% or below</w:t>
      </w:r>
    </w:p>
    <w:p w:rsidR="00EF015E" w:rsidRDefault="00EF015E" w:rsidP="00F00746">
      <w:pPr>
        <w:pStyle w:val="Heading1"/>
        <w:numPr>
          <w:ilvl w:val="0"/>
          <w:numId w:val="0"/>
        </w:numPr>
        <w:ind w:left="432" w:hanging="432"/>
      </w:pPr>
    </w:p>
    <w:p w:rsidR="00907579" w:rsidRDefault="00907579" w:rsidP="00F00746">
      <w:pPr>
        <w:pStyle w:val="Heading1"/>
        <w:numPr>
          <w:ilvl w:val="0"/>
          <w:numId w:val="0"/>
        </w:numPr>
        <w:ind w:left="432" w:hanging="432"/>
      </w:pPr>
      <w:r>
        <w:t>Required Class Materials (everyday!)</w:t>
      </w:r>
    </w:p>
    <w:p w:rsidR="00EF015E" w:rsidRDefault="00907579" w:rsidP="00EF015E">
      <w:pPr>
        <w:numPr>
          <w:ilvl w:val="0"/>
          <w:numId w:val="2"/>
        </w:numPr>
      </w:pPr>
      <w:r>
        <w:t>Pencil and paper</w:t>
      </w:r>
    </w:p>
    <w:p w:rsidR="00907579" w:rsidRDefault="00EF015E" w:rsidP="00EF015E">
      <w:pPr>
        <w:numPr>
          <w:ilvl w:val="0"/>
          <w:numId w:val="2"/>
        </w:numPr>
      </w:pPr>
      <w:r>
        <w:t>Three Ring Math Binder</w:t>
      </w:r>
    </w:p>
    <w:p w:rsidR="00907579" w:rsidRDefault="00907579">
      <w:pPr>
        <w:numPr>
          <w:ilvl w:val="0"/>
          <w:numId w:val="2"/>
        </w:numPr>
      </w:pPr>
      <w:r>
        <w:t>Any special materials or handouts you may need for the day</w:t>
      </w:r>
    </w:p>
    <w:p w:rsidR="00907579" w:rsidRDefault="00907579"/>
    <w:p w:rsidR="00EF015E" w:rsidRPr="00CC2F87" w:rsidRDefault="00EF015E" w:rsidP="00EF015E">
      <w:pPr>
        <w:keepNext/>
        <w:outlineLvl w:val="0"/>
        <w:rPr>
          <w:b/>
          <w:bCs/>
          <w:u w:val="single"/>
        </w:rPr>
      </w:pPr>
      <w:r w:rsidRPr="00CC2F87">
        <w:rPr>
          <w:b/>
          <w:bCs/>
          <w:u w:val="single"/>
        </w:rPr>
        <w:t>Our Contact Information</w:t>
      </w:r>
    </w:p>
    <w:p w:rsidR="00EF015E" w:rsidRPr="00CC2F87" w:rsidRDefault="00EF015E" w:rsidP="00EF015E">
      <w:r w:rsidRPr="00CC2F87">
        <w:t xml:space="preserve">If you, or your parents, have any questions or concerns about your progress in this class at any point throughout the year, please do not hesitate to contact us.  </w:t>
      </w:r>
    </w:p>
    <w:p w:rsidR="00EF015E" w:rsidRPr="00CC2F87" w:rsidRDefault="00EF015E" w:rsidP="00EF015E"/>
    <w:p w:rsidR="00EF015E" w:rsidRPr="00CC2F87" w:rsidRDefault="00EF015E" w:rsidP="00EF015E">
      <w:r w:rsidRPr="00CC2F87">
        <w:t>Courtney Thelen</w:t>
      </w:r>
      <w:r w:rsidRPr="00CC2F87">
        <w:tab/>
      </w:r>
      <w:r w:rsidRPr="00CC2F87">
        <w:tab/>
      </w:r>
      <w:r w:rsidRPr="00CC2F87">
        <w:tab/>
      </w:r>
      <w:r w:rsidRPr="00CC2F87">
        <w:tab/>
      </w:r>
      <w:r w:rsidRPr="00CC2F87">
        <w:tab/>
      </w:r>
      <w:r w:rsidR="00EA18A1">
        <w:t>Christy Drayton</w:t>
      </w:r>
    </w:p>
    <w:p w:rsidR="00EF015E" w:rsidRPr="00CC2F87" w:rsidRDefault="00EF015E" w:rsidP="00EF015E">
      <w:r w:rsidRPr="00CC2F87">
        <w:t>(517)668-3281</w:t>
      </w:r>
      <w:r w:rsidRPr="00CC2F87">
        <w:tab/>
      </w:r>
      <w:r w:rsidRPr="00CC2F87">
        <w:tab/>
      </w:r>
      <w:r w:rsidRPr="00CC2F87">
        <w:tab/>
      </w:r>
      <w:r w:rsidRPr="00CC2F87">
        <w:tab/>
      </w:r>
      <w:r w:rsidRPr="00CC2F87">
        <w:tab/>
      </w:r>
      <w:r>
        <w:tab/>
      </w:r>
      <w:r w:rsidR="00DA4E03">
        <w:t>(</w:t>
      </w:r>
      <w:r w:rsidR="00DA4E03" w:rsidRPr="00DA4E03">
        <w:t>517)-668-3278</w:t>
      </w:r>
    </w:p>
    <w:p w:rsidR="00EF015E" w:rsidRPr="00CC2F87" w:rsidRDefault="00443FEC" w:rsidP="00EF015E">
      <w:hyperlink r:id="rId9" w:history="1">
        <w:r w:rsidR="00EF015E" w:rsidRPr="00CC2F87">
          <w:rPr>
            <w:color w:val="0000FF"/>
            <w:u w:val="single"/>
          </w:rPr>
          <w:t>thelenc@dewittschools.net</w:t>
        </w:r>
      </w:hyperlink>
      <w:r w:rsidR="00EF015E" w:rsidRPr="00CC2F87">
        <w:tab/>
      </w:r>
      <w:r w:rsidR="00EF015E" w:rsidRPr="00CC2F87">
        <w:tab/>
      </w:r>
      <w:r w:rsidR="00EF015E" w:rsidRPr="00CC2F87">
        <w:tab/>
      </w:r>
      <w:r w:rsidR="00EF015E" w:rsidRPr="00CC2F87">
        <w:tab/>
      </w:r>
      <w:hyperlink r:id="rId10" w:history="1">
        <w:r w:rsidR="00EA18A1" w:rsidRPr="003E1B59">
          <w:rPr>
            <w:rStyle w:val="Hyperlink"/>
          </w:rPr>
          <w:t>draytonc@dewittschools.net</w:t>
        </w:r>
      </w:hyperlink>
      <w:r w:rsidR="00EA18A1">
        <w:t xml:space="preserve"> </w:t>
      </w:r>
    </w:p>
    <w:p w:rsidR="00EF015E" w:rsidRPr="00CC2F87" w:rsidRDefault="00EF015E" w:rsidP="00EF015E"/>
    <w:p w:rsidR="00EF015E" w:rsidRPr="00CC2F87" w:rsidRDefault="00EF015E" w:rsidP="00EF015E">
      <w:r w:rsidRPr="00CC2F87">
        <w:t xml:space="preserve">We will be available during </w:t>
      </w:r>
      <w:r>
        <w:t>homeroom</w:t>
      </w:r>
      <w:r w:rsidRPr="00CC2F87">
        <w:t>, before school, and after school for students to come in and get extra help if needed.  Students should definitely take advantage of these opportunities.  We love to see that extra initiative from students.  We are looking forward to working with and getting to know all of you.</w:t>
      </w:r>
    </w:p>
    <w:p w:rsidR="00EF015E" w:rsidRPr="00CC2F87" w:rsidRDefault="00EF015E" w:rsidP="00EF015E"/>
    <w:p w:rsidR="00EF015E" w:rsidRPr="00CC2F87" w:rsidRDefault="00EF015E" w:rsidP="00EF015E">
      <w:r w:rsidRPr="00CC2F87">
        <w:t>Best Wishes,</w:t>
      </w:r>
    </w:p>
    <w:p w:rsidR="00EF015E" w:rsidRPr="00CC2F87" w:rsidRDefault="00EF015E" w:rsidP="00EF015E"/>
    <w:p w:rsidR="00EF015E" w:rsidRPr="00CC2F87" w:rsidRDefault="00EF015E" w:rsidP="00EF015E"/>
    <w:p w:rsidR="00EF015E" w:rsidRDefault="00EF015E" w:rsidP="00EF015E">
      <w:r w:rsidRPr="00CC2F87">
        <w:t xml:space="preserve">Mrs. </w:t>
      </w:r>
      <w:r w:rsidR="00EA18A1">
        <w:t>Drayton</w:t>
      </w:r>
      <w:r w:rsidRPr="00CC2F87">
        <w:t xml:space="preserve"> &amp; Mrs. Thelen</w:t>
      </w:r>
    </w:p>
    <w:p w:rsidR="003B03E1" w:rsidRDefault="003B03E1" w:rsidP="003B03E1">
      <w:pPr>
        <w:pageBreakBefore/>
        <w:autoSpaceDE w:val="0"/>
        <w:jc w:val="center"/>
        <w:rPr>
          <w:rFonts w:ascii="TimesNewRomanPSMT" w:eastAsia="TimesNewRomanPSMT" w:hAnsi="TimesNewRomanPSMT" w:cs="TimesNewRomanPSMT"/>
          <w:i/>
          <w:iCs/>
          <w:color w:val="auto"/>
          <w:sz w:val="32"/>
          <w:szCs w:val="32"/>
        </w:rPr>
      </w:pPr>
      <w:r>
        <w:rPr>
          <w:rFonts w:ascii="TimesNewRomanPSMT" w:eastAsia="TimesNewRomanPSMT" w:hAnsi="TimesNewRomanPSMT" w:cs="TimesNewRomanPSMT"/>
          <w:i/>
          <w:iCs/>
          <w:color w:val="auto"/>
          <w:sz w:val="32"/>
          <w:szCs w:val="32"/>
        </w:rPr>
        <w:lastRenderedPageBreak/>
        <w:t>Please Detach and Return This Page</w:t>
      </w:r>
    </w:p>
    <w:p w:rsidR="003B03E1" w:rsidRDefault="003B03E1" w:rsidP="003B03E1">
      <w:pPr>
        <w:autoSpaceDE w:val="0"/>
        <w:jc w:val="center"/>
        <w:rPr>
          <w:rFonts w:ascii="TimesNewRomanPSMT" w:eastAsia="TimesNewRomanPSMT" w:hAnsi="TimesNewRomanPSMT" w:cs="TimesNewRomanPSMT"/>
          <w:i/>
          <w:iCs/>
          <w:color w:val="auto"/>
          <w:sz w:val="12"/>
          <w:szCs w:val="12"/>
        </w:rPr>
      </w:pPr>
    </w:p>
    <w:p w:rsidR="003B03E1" w:rsidRDefault="003B03E1" w:rsidP="003B03E1">
      <w:pPr>
        <w:autoSpaceDE w:val="0"/>
        <w:jc w:val="center"/>
        <w:rPr>
          <w:rFonts w:ascii="TimesNewRomanPSMT" w:eastAsia="TimesNewRomanPSMT" w:hAnsi="TimesNewRomanPSMT" w:cs="TimesNewRomanPSMT"/>
          <w:color w:val="auto"/>
        </w:rPr>
      </w:pPr>
      <w:r w:rsidRPr="003B03E1">
        <w:rPr>
          <w:rFonts w:ascii="TimesNewRomanPSMT" w:eastAsia="TimesNewRomanPSMT" w:hAnsi="TimesNewRomanPSMT" w:cs="TimesNewRomanPSMT"/>
        </w:rPr>
        <w:t>8</w:t>
      </w:r>
      <w:r w:rsidRPr="007528C7">
        <w:rPr>
          <w:rFonts w:ascii="TimesNewRomanPSMT" w:eastAsia="TimesNewRomanPSMT" w:hAnsi="TimesNewRomanPSMT" w:cs="TimesNewRomanPSMT"/>
          <w:vertAlign w:val="superscript"/>
        </w:rPr>
        <w:t>th</w:t>
      </w:r>
      <w:r>
        <w:rPr>
          <w:rFonts w:ascii="TimesNewRomanPSMT" w:eastAsia="TimesNewRomanPSMT" w:hAnsi="TimesNewRomanPSMT" w:cs="TimesNewRomanPSMT"/>
        </w:rPr>
        <w:t xml:space="preserve"> Grade Math Lab</w:t>
      </w:r>
    </w:p>
    <w:p w:rsidR="003B03E1" w:rsidRDefault="003B03E1" w:rsidP="003B03E1">
      <w:pPr>
        <w:autoSpaceDE w:val="0"/>
        <w:jc w:val="center"/>
        <w:rPr>
          <w:rFonts w:ascii="TimesNewRomanPSMT" w:eastAsia="TimesNewRomanPSMT" w:hAnsi="TimesNewRomanPSMT" w:cs="TimesNewRomanPSMT"/>
          <w:color w:val="auto"/>
        </w:rPr>
      </w:pPr>
      <w:r>
        <w:rPr>
          <w:rFonts w:ascii="TimesNewRomanPSMT" w:eastAsia="TimesNewRomanPSMT" w:hAnsi="TimesNewRomanPSMT" w:cs="TimesNewRomanPSMT"/>
        </w:rPr>
        <w:t xml:space="preserve">Ms. Drayton and </w:t>
      </w:r>
      <w:proofErr w:type="spellStart"/>
      <w:r>
        <w:rPr>
          <w:rFonts w:ascii="TimesNewRomanPSMT" w:eastAsia="TimesNewRomanPSMT" w:hAnsi="TimesNewRomanPSMT" w:cs="TimesNewRomanPSMT"/>
        </w:rPr>
        <w:t>Mrs.Thelen</w:t>
      </w:r>
      <w:proofErr w:type="spellEnd"/>
    </w:p>
    <w:p w:rsidR="003B03E1" w:rsidRDefault="003B03E1" w:rsidP="003B03E1">
      <w:pPr>
        <w:autoSpaceDE w:val="0"/>
        <w:rPr>
          <w:sz w:val="12"/>
          <w:szCs w:val="12"/>
        </w:rPr>
      </w:pPr>
    </w:p>
    <w:p w:rsidR="003B03E1" w:rsidRDefault="003B03E1" w:rsidP="003B03E1">
      <w:pPr>
        <w:autoSpaceDE w:val="0"/>
        <w:rPr>
          <w:rFonts w:ascii="TimesNewRomanPSMT" w:eastAsia="TimesNewRomanPSMT" w:hAnsi="TimesNewRomanPSMT" w:cs="TimesNewRomanPSMT"/>
          <w:color w:val="auto"/>
        </w:rPr>
      </w:pPr>
      <w:r>
        <w:rPr>
          <w:rFonts w:ascii="TimesNewRomanPSMT" w:eastAsia="TimesNewRomanPSMT" w:hAnsi="TimesNewRomanPSMT" w:cs="TimesNewRomanPSMT"/>
          <w:color w:val="auto"/>
        </w:rPr>
        <w:t>Please take a moment to review this letter together and sign below to verify that you are aware of the expectations of 8</w:t>
      </w:r>
      <w:r w:rsidRPr="003B03E1">
        <w:rPr>
          <w:rFonts w:ascii="TimesNewRomanPSMT" w:eastAsia="TimesNewRomanPSMT" w:hAnsi="TimesNewRomanPSMT" w:cs="TimesNewRomanPSMT"/>
          <w:color w:val="auto"/>
          <w:vertAlign w:val="superscript"/>
        </w:rPr>
        <w:t>th</w:t>
      </w:r>
      <w:r>
        <w:rPr>
          <w:rFonts w:ascii="TimesNewRomanPSMT" w:eastAsia="TimesNewRomanPSMT" w:hAnsi="TimesNewRomanPSMT" w:cs="TimesNewRomanPSMT"/>
          <w:color w:val="auto"/>
        </w:rPr>
        <w:t xml:space="preserve"> Grade Math Lab.  </w:t>
      </w:r>
    </w:p>
    <w:p w:rsidR="003B03E1" w:rsidRDefault="003B03E1" w:rsidP="003B03E1">
      <w:pPr>
        <w:autoSpaceDE w:val="0"/>
      </w:pPr>
    </w:p>
    <w:p w:rsidR="003B03E1" w:rsidRDefault="003B03E1" w:rsidP="003B03E1">
      <w:pPr>
        <w:autoSpaceDE w:val="0"/>
        <w:rPr>
          <w:rFonts w:ascii="TimesNewRomanPSMT" w:eastAsia="TimesNewRomanPSMT" w:hAnsi="TimesNewRomanPSMT" w:cs="TimesNewRomanPSMT"/>
          <w:color w:val="auto"/>
        </w:rPr>
      </w:pPr>
      <w:r>
        <w:rPr>
          <w:rFonts w:ascii="TimesNewRomanPSMT" w:eastAsia="TimesNewRomanPSMT" w:hAnsi="TimesNewRomanPSMT" w:cs="TimesNewRomanPSMT"/>
          <w:color w:val="auto"/>
        </w:rPr>
        <w:t>______________________________</w:t>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t>______________________________</w:t>
      </w:r>
    </w:p>
    <w:p w:rsidR="003B03E1" w:rsidRDefault="003B03E1" w:rsidP="003B03E1">
      <w:pPr>
        <w:autoSpaceDE w:val="0"/>
        <w:rPr>
          <w:rFonts w:ascii="TimesNewRomanPSMT" w:eastAsia="TimesNewRomanPSMT" w:hAnsi="TimesNewRomanPSMT" w:cs="TimesNewRomanPSMT"/>
          <w:color w:val="auto"/>
        </w:rPr>
      </w:pPr>
      <w:r>
        <w:rPr>
          <w:rFonts w:ascii="TimesNewRomanPSMT" w:eastAsia="TimesNewRomanPSMT" w:hAnsi="TimesNewRomanPSMT" w:cs="TimesNewRomanPSMT"/>
          <w:color w:val="auto"/>
        </w:rPr>
        <w:t>Student's Name</w:t>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t>Student's Signature</w:t>
      </w:r>
    </w:p>
    <w:p w:rsidR="003B03E1" w:rsidRDefault="003B03E1" w:rsidP="003B03E1">
      <w:pPr>
        <w:autoSpaceDE w:val="0"/>
      </w:pPr>
    </w:p>
    <w:p w:rsidR="003B03E1" w:rsidRDefault="003B03E1" w:rsidP="003B03E1">
      <w:pPr>
        <w:autoSpaceDE w:val="0"/>
        <w:rPr>
          <w:rFonts w:ascii="TimesNewRomanPSMT" w:eastAsia="TimesNewRomanPSMT" w:hAnsi="TimesNewRomanPSMT" w:cs="TimesNewRomanPSMT"/>
          <w:color w:val="auto"/>
        </w:rPr>
      </w:pPr>
      <w:r>
        <w:rPr>
          <w:rFonts w:ascii="TimesNewRomanPSMT" w:eastAsia="TimesNewRomanPSMT" w:hAnsi="TimesNewRomanPSMT" w:cs="TimesNewRomanPSMT"/>
          <w:color w:val="auto"/>
        </w:rPr>
        <w:t>_______________________________</w:t>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t>______________________________</w:t>
      </w:r>
    </w:p>
    <w:p w:rsidR="003B03E1" w:rsidRDefault="003B03E1" w:rsidP="003B03E1">
      <w:pPr>
        <w:autoSpaceDE w:val="0"/>
        <w:rPr>
          <w:rFonts w:ascii="TimesNewRomanPSMT" w:eastAsia="TimesNewRomanPSMT" w:hAnsi="TimesNewRomanPSMT" w:cs="TimesNewRomanPSMT"/>
          <w:color w:val="auto"/>
        </w:rPr>
      </w:pPr>
      <w:r>
        <w:rPr>
          <w:rFonts w:ascii="TimesNewRomanPSMT" w:eastAsia="TimesNewRomanPSMT" w:hAnsi="TimesNewRomanPSMT" w:cs="TimesNewRomanPSMT"/>
          <w:color w:val="auto"/>
        </w:rPr>
        <w:t xml:space="preserve">Parent's Name </w:t>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r>
      <w:r>
        <w:rPr>
          <w:rFonts w:ascii="TimesNewRomanPSMT" w:eastAsia="TimesNewRomanPSMT" w:hAnsi="TimesNewRomanPSMT" w:cs="TimesNewRomanPSMT"/>
          <w:color w:val="auto"/>
        </w:rPr>
        <w:tab/>
        <w:t>Parent's Signature</w:t>
      </w:r>
    </w:p>
    <w:p w:rsidR="003B03E1" w:rsidRDefault="003B03E1" w:rsidP="003B03E1">
      <w:pPr>
        <w:autoSpaceDE w:val="0"/>
      </w:pPr>
    </w:p>
    <w:p w:rsidR="003B03E1" w:rsidRDefault="003B03E1" w:rsidP="003B03E1">
      <w:pPr>
        <w:autoSpaceDE w:val="0"/>
      </w:pPr>
    </w:p>
    <w:p w:rsidR="003B03E1" w:rsidRDefault="003B03E1" w:rsidP="003B03E1">
      <w:pPr>
        <w:autoSpaceDE w:val="0"/>
      </w:pPr>
      <w:r>
        <w:t>Parent Phone: _______________________________</w:t>
      </w:r>
    </w:p>
    <w:p w:rsidR="003B03E1" w:rsidRDefault="003B03E1" w:rsidP="003B03E1">
      <w:pPr>
        <w:autoSpaceDE w:val="0"/>
      </w:pPr>
    </w:p>
    <w:p w:rsidR="003B03E1" w:rsidRDefault="003B03E1" w:rsidP="003B03E1">
      <w:pPr>
        <w:autoSpaceDE w:val="0"/>
      </w:pPr>
      <w:r>
        <w:t>Parent e-mail:  _____________________________________________</w:t>
      </w:r>
    </w:p>
    <w:p w:rsidR="003B03E1" w:rsidRDefault="003B03E1" w:rsidP="003B03E1">
      <w:pPr>
        <w:autoSpaceDE w:val="0"/>
      </w:pPr>
    </w:p>
    <w:p w:rsidR="003B03E1" w:rsidRDefault="003B03E1" w:rsidP="003B03E1">
      <w:pPr>
        <w:autoSpaceDE w:val="0"/>
        <w:rPr>
          <w:rFonts w:ascii="TimesNewRomanPSMT" w:eastAsia="TimesNewRomanPSMT" w:hAnsi="TimesNewRomanPSMT" w:cs="TimesNewRomanPSMT"/>
          <w:color w:val="auto"/>
          <w:sz w:val="22"/>
          <w:szCs w:val="22"/>
        </w:rPr>
      </w:pPr>
      <w:r>
        <w:rPr>
          <w:rFonts w:ascii="TimesNewRomanPSMT" w:eastAsia="TimesNewRomanPSMT" w:hAnsi="TimesNewRomanPSMT" w:cs="TimesNewRomanPSMT"/>
          <w:color w:val="auto"/>
          <w:sz w:val="22"/>
          <w:szCs w:val="22"/>
        </w:rPr>
        <w:t>Preferred Method of Contact: ____________________________________</w:t>
      </w:r>
    </w:p>
    <w:p w:rsidR="003B03E1" w:rsidRDefault="003B03E1" w:rsidP="003B03E1">
      <w:pPr>
        <w:autoSpaceDE w:val="0"/>
        <w:rPr>
          <w:rFonts w:ascii="TimesNewRomanPSMT" w:eastAsia="TimesNewRomanPSMT" w:hAnsi="TimesNewRomanPSMT" w:cs="TimesNewRomanPSMT"/>
          <w:color w:val="auto"/>
        </w:rPr>
      </w:pPr>
    </w:p>
    <w:p w:rsidR="003B03E1" w:rsidRDefault="003B03E1" w:rsidP="003B03E1">
      <w:pPr>
        <w:autoSpaceDE w:val="0"/>
        <w:rPr>
          <w:rFonts w:ascii="TimesNewRomanPSMT" w:eastAsia="TimesNewRomanPSMT" w:hAnsi="TimesNewRomanPSMT" w:cs="TimesNewRomanPSMT"/>
          <w:i/>
          <w:iCs/>
          <w:color w:val="auto"/>
        </w:rPr>
      </w:pPr>
      <w:r>
        <w:rPr>
          <w:rFonts w:ascii="TimesNewRomanPSMT" w:eastAsia="TimesNewRomanPSMT" w:hAnsi="TimesNewRomanPSMT" w:cs="TimesNewRomanPSMT"/>
          <w:i/>
          <w:iCs/>
          <w:color w:val="auto"/>
        </w:rPr>
        <w:t xml:space="preserve">Students, </w:t>
      </w:r>
    </w:p>
    <w:p w:rsidR="003B03E1" w:rsidRDefault="003B03E1" w:rsidP="003B03E1">
      <w:pPr>
        <w:autoSpaceDE w:val="0"/>
        <w:rPr>
          <w:rFonts w:ascii="TimesNewRomanPSMT" w:eastAsia="TimesNewRomanPSMT" w:hAnsi="TimesNewRomanPSMT" w:cs="TimesNewRomanPSMT"/>
          <w:i/>
          <w:iCs/>
          <w:color w:val="auto"/>
        </w:rPr>
      </w:pPr>
      <w:r>
        <w:rPr>
          <w:rFonts w:ascii="TimesNewRomanPSMT" w:eastAsia="TimesNewRomanPSMT" w:hAnsi="TimesNewRomanPSMT" w:cs="TimesNewRomanPSMT"/>
          <w:i/>
          <w:iCs/>
          <w:color w:val="auto"/>
        </w:rPr>
        <w:t xml:space="preserve">In the space below, please write anything that you would like to share with me about yourself as a learner or any questions that you have about this class. Thank you. </w:t>
      </w:r>
    </w:p>
    <w:p w:rsidR="003B03E1" w:rsidRDefault="003B03E1" w:rsidP="003B03E1">
      <w:pPr>
        <w:autoSpaceDE w:val="0"/>
        <w:spacing w:line="360" w:lineRule="auto"/>
        <w:rPr>
          <w:rFonts w:ascii="TimesNewRomanPSMT" w:eastAsia="TimesNewRomanPSMT" w:hAnsi="TimesNewRomanPSMT" w:cs="TimesNewRomanPSMT"/>
          <w:color w:val="auto"/>
        </w:rPr>
      </w:pPr>
      <w:r>
        <w:rPr>
          <w:rFonts w:ascii="TimesNewRomanPSMT" w:eastAsia="TimesNewRomanPSMT" w:hAnsi="TimesNewRomanPSMT" w:cs="TimesNewRomanPSMT"/>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3E1" w:rsidRDefault="003B03E1" w:rsidP="003B03E1">
      <w:pPr>
        <w:autoSpaceDE w:val="0"/>
        <w:rPr>
          <w:rFonts w:ascii="TimesNewRomanPSMT" w:eastAsia="TimesNewRomanPSMT" w:hAnsi="TimesNewRomanPSMT" w:cs="TimesNewRomanPSMT"/>
          <w:color w:val="auto"/>
        </w:rPr>
      </w:pPr>
    </w:p>
    <w:p w:rsidR="003B03E1" w:rsidRDefault="003B03E1" w:rsidP="003B03E1">
      <w:pPr>
        <w:autoSpaceDE w:val="0"/>
        <w:rPr>
          <w:i/>
          <w:iCs/>
        </w:rPr>
      </w:pPr>
      <w:r>
        <w:rPr>
          <w:i/>
          <w:iCs/>
        </w:rPr>
        <w:t xml:space="preserve">Parents, </w:t>
      </w:r>
    </w:p>
    <w:p w:rsidR="003B03E1" w:rsidRDefault="003B03E1" w:rsidP="003B03E1">
      <w:pPr>
        <w:autoSpaceDE w:val="0"/>
        <w:rPr>
          <w:rFonts w:ascii="TimesNewRomanPSMT" w:eastAsia="TimesNewRomanPSMT" w:hAnsi="TimesNewRomanPSMT" w:cs="TimesNewRomanPSMT"/>
          <w:i/>
          <w:iCs/>
          <w:color w:val="auto"/>
        </w:rPr>
      </w:pPr>
      <w:r>
        <w:rPr>
          <w:rFonts w:ascii="TimesNewRomanPSMT" w:eastAsia="TimesNewRomanPSMT" w:hAnsi="TimesNewRomanPSMT" w:cs="TimesNewRomanPSMT"/>
          <w:i/>
          <w:iCs/>
          <w:color w:val="auto"/>
        </w:rPr>
        <w:t xml:space="preserve">In the space below, please share with me any information that you feel I should know about your child.  If you have any questions, please let me know and I will contact you.  Thank you. </w:t>
      </w:r>
    </w:p>
    <w:p w:rsidR="003B03E1" w:rsidRDefault="003B03E1" w:rsidP="003B03E1">
      <w:pPr>
        <w:autoSpaceDE w:val="0"/>
        <w:rPr>
          <w:rFonts w:ascii="TimesNewRomanPSMT" w:eastAsia="TimesNewRomanPSMT" w:hAnsi="TimesNewRomanPSMT" w:cs="TimesNewRomanPSMT"/>
          <w:color w:val="auto"/>
        </w:rPr>
      </w:pPr>
    </w:p>
    <w:p w:rsidR="003B03E1" w:rsidRDefault="003B03E1" w:rsidP="003B03E1">
      <w:pPr>
        <w:autoSpaceDE w:val="0"/>
        <w:spacing w:line="360" w:lineRule="auto"/>
        <w:rPr>
          <w:rFonts w:ascii="TimesNewRomanPSMT" w:eastAsia="TimesNewRomanPSMT" w:hAnsi="TimesNewRomanPSMT" w:cs="TimesNewRomanPSMT"/>
          <w:b/>
          <w:bCs/>
          <w:color w:val="auto"/>
        </w:rPr>
      </w:pPr>
      <w:r>
        <w:rPr>
          <w:rFonts w:ascii="TimesNewRomanPSMT" w:eastAsia="TimesNewRomanPSMT" w:hAnsi="TimesNewRomanPSMT" w:cs="TimesNewRomanPSMT"/>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NewRomanPSMT" w:eastAsia="TimesNewRomanPSMT" w:hAnsi="TimesNewRomanPSMT" w:cs="TimesNewRomanPSMT"/>
          <w:b/>
          <w:bCs/>
          <w:color w:val="auto"/>
        </w:rPr>
        <w:t>______________________________________________________________________________________________________________________________________________</w:t>
      </w:r>
    </w:p>
    <w:p w:rsidR="003B03E1" w:rsidRPr="00CC2F87" w:rsidRDefault="003B03E1" w:rsidP="00EF015E"/>
    <w:sectPr w:rsidR="003B03E1" w:rsidRPr="00CC2F87" w:rsidSect="00443FEC">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46" w:rsidRDefault="002A2446">
      <w:r>
        <w:separator/>
      </w:r>
    </w:p>
  </w:endnote>
  <w:endnote w:type="continuationSeparator" w:id="0">
    <w:p w:rsidR="002A2446" w:rsidRDefault="002A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Ravie">
    <w:panose1 w:val="04040805050809020602"/>
    <w:charset w:val="00"/>
    <w:family w:val="decorative"/>
    <w:pitch w:val="variable"/>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F" w:rsidRDefault="00CB28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F" w:rsidRDefault="00CB28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F" w:rsidRDefault="00CB28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46" w:rsidRDefault="002A2446">
      <w:r>
        <w:separator/>
      </w:r>
    </w:p>
  </w:footnote>
  <w:footnote w:type="continuationSeparator" w:id="0">
    <w:p w:rsidR="002A2446" w:rsidRDefault="002A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F" w:rsidRDefault="00CB283F">
    <w:pPr>
      <w:pStyle w:val="Header"/>
      <w:jc w:val="center"/>
      <w:rPr>
        <w:rFonts w:ascii="Ravie" w:hAnsi="Ravie"/>
        <w:b/>
        <w:bCs/>
        <w:sz w:val="50"/>
        <w:szCs w:val="50"/>
      </w:rPr>
    </w:pPr>
    <w:r>
      <w:rPr>
        <w:rFonts w:ascii="Ravie" w:hAnsi="Ravie"/>
        <w:b/>
        <w:bCs/>
        <w:sz w:val="50"/>
        <w:szCs w:val="5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F" w:rsidRDefault="00CB28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A820B70"/>
    <w:lvl w:ilvl="0">
      <w:start w:val="1"/>
      <w:numFmt w:val="bullet"/>
      <w:pStyle w:val="Heading1"/>
      <w:lvlText w:val=""/>
      <w:lvlJc w:val="left"/>
      <w:pPr>
        <w:tabs>
          <w:tab w:val="num" w:pos="432"/>
        </w:tabs>
        <w:ind w:left="432" w:hanging="432"/>
      </w:pPr>
      <w:rPr>
        <w:rFonts w:ascii="Symbol" w:hAnsi="Symbol" w:hint="default"/>
      </w:rPr>
    </w:lvl>
    <w:lvl w:ilvl="1">
      <w:start w:val="1"/>
      <w:numFmt w:val="bullet"/>
      <w:pStyle w:val="Heading2"/>
      <w:lvlText w:val=""/>
      <w:lvlJc w:val="left"/>
      <w:pPr>
        <w:tabs>
          <w:tab w:val="num" w:pos="576"/>
        </w:tabs>
        <w:ind w:left="576" w:hanging="576"/>
      </w:pPr>
      <w:rPr>
        <w:rFonts w:ascii="Symbol" w:hAnsi="Symbol" w:hint="default"/>
      </w:r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nsid w:val="3CD61A7E"/>
    <w:multiLevelType w:val="hybridMultilevel"/>
    <w:tmpl w:val="F33A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995C51"/>
    <w:multiLevelType w:val="hybridMultilevel"/>
    <w:tmpl w:val="BA82A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2487E4B"/>
    <w:multiLevelType w:val="hybridMultilevel"/>
    <w:tmpl w:val="8E5A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AC"/>
    <w:rsid w:val="00010AAC"/>
    <w:rsid w:val="000B49D1"/>
    <w:rsid w:val="002769C7"/>
    <w:rsid w:val="002A2446"/>
    <w:rsid w:val="002D37BE"/>
    <w:rsid w:val="00313C4C"/>
    <w:rsid w:val="00313C5A"/>
    <w:rsid w:val="00372E3D"/>
    <w:rsid w:val="003B03E1"/>
    <w:rsid w:val="003B0E2C"/>
    <w:rsid w:val="003F4BCA"/>
    <w:rsid w:val="00440AAF"/>
    <w:rsid w:val="00443FEC"/>
    <w:rsid w:val="00560AD6"/>
    <w:rsid w:val="00693680"/>
    <w:rsid w:val="006F7879"/>
    <w:rsid w:val="007B7A21"/>
    <w:rsid w:val="00856626"/>
    <w:rsid w:val="008F059E"/>
    <w:rsid w:val="008F1012"/>
    <w:rsid w:val="00907579"/>
    <w:rsid w:val="00B10990"/>
    <w:rsid w:val="00CB283F"/>
    <w:rsid w:val="00D225DD"/>
    <w:rsid w:val="00D32352"/>
    <w:rsid w:val="00D926F8"/>
    <w:rsid w:val="00DA4E03"/>
    <w:rsid w:val="00DC42F5"/>
    <w:rsid w:val="00E2754C"/>
    <w:rsid w:val="00EA18A1"/>
    <w:rsid w:val="00EF015E"/>
    <w:rsid w:val="00F0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9372657-C1AB-43D0-B00B-91F4BDD2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Hyperlink">
    <w:name w:val="Hyperlink"/>
    <w:rPr>
      <w:color w:val="0000FF"/>
      <w:u w:val="single"/>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P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0"/>
    </w:pPr>
  </w:style>
  <w:style w:type="paragraph" w:styleId="BodyTextIndent2">
    <w:name w:val="Body Text Indent 2"/>
    <w:basedOn w:val="Normal"/>
    <w:pPr>
      <w:ind w:left="108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Heading10">
    <w:name w:val="Heading 10"/>
    <w:basedOn w:val="Heading"/>
    <w:next w:val="BodyText"/>
    <w:pPr>
      <w:tabs>
        <w:tab w:val="num" w:pos="1584"/>
      </w:tabs>
      <w:ind w:left="1584" w:hanging="1584"/>
      <w:outlineLvl w:val="8"/>
    </w:pPr>
    <w:rPr>
      <w:b/>
      <w:bCs/>
      <w:sz w:val="21"/>
      <w:szCs w:val="21"/>
    </w:rPr>
  </w:style>
  <w:style w:type="character" w:styleId="Strong">
    <w:name w:val="Strong"/>
    <w:uiPriority w:val="22"/>
    <w:qFormat/>
    <w:rsid w:val="003B0E2C"/>
    <w:rPr>
      <w:b/>
      <w:bCs/>
    </w:rPr>
  </w:style>
  <w:style w:type="character" w:styleId="Emphasis">
    <w:name w:val="Emphasis"/>
    <w:uiPriority w:val="20"/>
    <w:qFormat/>
    <w:rsid w:val="003B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thelen.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raytonc@dewittschools.net" TargetMode="External"/><Relationship Id="rId4" Type="http://schemas.openxmlformats.org/officeDocument/2006/relationships/webSettings" Target="webSettings.xml"/><Relationship Id="rId9" Type="http://schemas.openxmlformats.org/officeDocument/2006/relationships/hyperlink" Target="mailto:thelenc@dewittschool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August 26, 2003</vt:lpstr>
    </vt:vector>
  </TitlesOfParts>
  <Company>DPS</Company>
  <LinksUpToDate>false</LinksUpToDate>
  <CharactersWithSpaces>6764</CharactersWithSpaces>
  <SharedDoc>false</SharedDoc>
  <HLinks>
    <vt:vector size="18" baseType="variant">
      <vt:variant>
        <vt:i4>7209027</vt:i4>
      </vt:variant>
      <vt:variant>
        <vt:i4>6</vt:i4>
      </vt:variant>
      <vt:variant>
        <vt:i4>0</vt:i4>
      </vt:variant>
      <vt:variant>
        <vt:i4>5</vt:i4>
      </vt:variant>
      <vt:variant>
        <vt:lpwstr>mailto:draytonc@dewittschools.net</vt:lpwstr>
      </vt:variant>
      <vt:variant>
        <vt:lpwstr/>
      </vt:variant>
      <vt:variant>
        <vt:i4>983091</vt:i4>
      </vt:variant>
      <vt:variant>
        <vt:i4>3</vt:i4>
      </vt:variant>
      <vt:variant>
        <vt:i4>0</vt:i4>
      </vt:variant>
      <vt:variant>
        <vt:i4>5</vt:i4>
      </vt:variant>
      <vt:variant>
        <vt:lpwstr>mailto:thelenc@dewittschools.net</vt:lpwstr>
      </vt:variant>
      <vt:variant>
        <vt:lpwstr/>
      </vt:variant>
      <vt:variant>
        <vt:i4>5177352</vt:i4>
      </vt:variant>
      <vt:variant>
        <vt:i4>0</vt:i4>
      </vt:variant>
      <vt:variant>
        <vt:i4>0</vt:i4>
      </vt:variant>
      <vt:variant>
        <vt:i4>5</vt:i4>
      </vt:variant>
      <vt:variant>
        <vt:lpwstr>http://www.mrsthelen.weebly.com/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 2003</dc:title>
  <dc:subject/>
  <dc:creator>Unknown User</dc:creator>
  <cp:keywords/>
  <cp:lastModifiedBy>Courtney Thelen</cp:lastModifiedBy>
  <cp:revision>4</cp:revision>
  <cp:lastPrinted>2012-06-05T13:41:00Z</cp:lastPrinted>
  <dcterms:created xsi:type="dcterms:W3CDTF">2014-08-19T12:58:00Z</dcterms:created>
  <dcterms:modified xsi:type="dcterms:W3CDTF">2014-08-19T16:04:00Z</dcterms:modified>
</cp:coreProperties>
</file>