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8A5A4B" w:rsidTr="00007A67">
        <w:trPr>
          <w:trHeight w:val="3690"/>
        </w:trPr>
        <w:tc>
          <w:tcPr>
            <w:tcW w:w="4638" w:type="dxa"/>
            <w:vAlign w:val="center"/>
          </w:tcPr>
          <w:p w:rsidR="008A5A4B" w:rsidRPr="008A5A4B" w:rsidRDefault="008A5A4B" w:rsidP="008A5A4B">
            <w:pPr>
              <w:jc w:val="center"/>
              <w:rPr>
                <w:rFonts w:ascii="Huxtable" w:hAnsi="Huxtable"/>
                <w:b/>
                <w:sz w:val="44"/>
                <w:szCs w:val="44"/>
              </w:rPr>
            </w:pPr>
            <w:bookmarkStart w:id="0" w:name="_GoBack"/>
            <w:bookmarkEnd w:id="0"/>
            <w:r w:rsidRPr="008A5A4B">
              <w:rPr>
                <w:rFonts w:ascii="Huxtable" w:hAnsi="Huxtable"/>
                <w:b/>
                <w:sz w:val="44"/>
                <w:szCs w:val="44"/>
              </w:rPr>
              <w:t>Percent to Fraction</w:t>
            </w:r>
          </w:p>
        </w:tc>
        <w:tc>
          <w:tcPr>
            <w:tcW w:w="4638" w:type="dxa"/>
            <w:vAlign w:val="center"/>
          </w:tcPr>
          <w:p w:rsidR="008A5A4B" w:rsidRPr="008A5A4B" w:rsidRDefault="008A5A4B" w:rsidP="008A5A4B">
            <w:pPr>
              <w:jc w:val="center"/>
              <w:rPr>
                <w:rFonts w:ascii="Huxtable" w:hAnsi="Huxtable"/>
                <w:b/>
                <w:sz w:val="44"/>
                <w:szCs w:val="44"/>
              </w:rPr>
            </w:pPr>
            <w:r w:rsidRPr="008A5A4B">
              <w:rPr>
                <w:rFonts w:ascii="Huxtable" w:hAnsi="Huxtable"/>
                <w:b/>
                <w:sz w:val="44"/>
                <w:szCs w:val="44"/>
              </w:rPr>
              <w:t>Percent to Decimal</w:t>
            </w:r>
          </w:p>
        </w:tc>
      </w:tr>
      <w:tr w:rsidR="008A5A4B" w:rsidTr="00007A67">
        <w:trPr>
          <w:trHeight w:val="3690"/>
        </w:trPr>
        <w:tc>
          <w:tcPr>
            <w:tcW w:w="4638" w:type="dxa"/>
            <w:vAlign w:val="center"/>
          </w:tcPr>
          <w:p w:rsidR="008A5A4B" w:rsidRPr="008A5A4B" w:rsidRDefault="008A5A4B" w:rsidP="008A5A4B">
            <w:pPr>
              <w:jc w:val="center"/>
              <w:rPr>
                <w:rFonts w:ascii="Huxtable" w:hAnsi="Huxtable"/>
                <w:b/>
                <w:sz w:val="44"/>
                <w:szCs w:val="44"/>
              </w:rPr>
            </w:pPr>
            <w:r w:rsidRPr="008A5A4B">
              <w:rPr>
                <w:rFonts w:ascii="Huxtable" w:hAnsi="Huxtable"/>
                <w:b/>
                <w:sz w:val="44"/>
                <w:szCs w:val="44"/>
              </w:rPr>
              <w:t>Fraction to Decimal</w:t>
            </w:r>
          </w:p>
        </w:tc>
        <w:tc>
          <w:tcPr>
            <w:tcW w:w="4638" w:type="dxa"/>
            <w:vAlign w:val="center"/>
          </w:tcPr>
          <w:p w:rsidR="008A5A4B" w:rsidRPr="008A5A4B" w:rsidRDefault="008A5A4B" w:rsidP="008A5A4B">
            <w:pPr>
              <w:jc w:val="center"/>
              <w:rPr>
                <w:rFonts w:ascii="Huxtable" w:hAnsi="Huxtable"/>
                <w:b/>
                <w:sz w:val="44"/>
                <w:szCs w:val="44"/>
              </w:rPr>
            </w:pPr>
            <w:r w:rsidRPr="008A5A4B">
              <w:rPr>
                <w:rFonts w:ascii="Huxtable" w:hAnsi="Huxtable"/>
                <w:b/>
                <w:sz w:val="44"/>
                <w:szCs w:val="44"/>
              </w:rPr>
              <w:t>Fraction to Percent</w:t>
            </w:r>
          </w:p>
        </w:tc>
      </w:tr>
      <w:tr w:rsidR="008A5A4B" w:rsidTr="00007A67">
        <w:trPr>
          <w:trHeight w:val="4124"/>
        </w:trPr>
        <w:tc>
          <w:tcPr>
            <w:tcW w:w="4638" w:type="dxa"/>
            <w:vAlign w:val="center"/>
          </w:tcPr>
          <w:p w:rsidR="008A5A4B" w:rsidRPr="008A5A4B" w:rsidRDefault="008A5A4B" w:rsidP="008A5A4B">
            <w:pPr>
              <w:jc w:val="center"/>
              <w:rPr>
                <w:rFonts w:ascii="Huxtable" w:hAnsi="Huxtable"/>
                <w:b/>
                <w:sz w:val="44"/>
                <w:szCs w:val="44"/>
              </w:rPr>
            </w:pPr>
            <w:r w:rsidRPr="008A5A4B">
              <w:rPr>
                <w:rFonts w:ascii="Huxtable" w:hAnsi="Huxtable"/>
                <w:b/>
                <w:sz w:val="44"/>
                <w:szCs w:val="44"/>
              </w:rPr>
              <w:t>Decimal to Fraction</w:t>
            </w:r>
          </w:p>
        </w:tc>
        <w:tc>
          <w:tcPr>
            <w:tcW w:w="4638" w:type="dxa"/>
            <w:vAlign w:val="center"/>
          </w:tcPr>
          <w:p w:rsidR="008A5A4B" w:rsidRPr="008A5A4B" w:rsidRDefault="008A5A4B" w:rsidP="008A5A4B">
            <w:pPr>
              <w:jc w:val="center"/>
              <w:rPr>
                <w:rFonts w:ascii="Huxtable" w:hAnsi="Huxtable"/>
                <w:b/>
                <w:sz w:val="44"/>
                <w:szCs w:val="44"/>
              </w:rPr>
            </w:pPr>
            <w:r w:rsidRPr="008A5A4B">
              <w:rPr>
                <w:rFonts w:ascii="Huxtable" w:hAnsi="Huxtable"/>
                <w:b/>
                <w:sz w:val="44"/>
                <w:szCs w:val="44"/>
              </w:rPr>
              <w:t>Decimal to Percent</w:t>
            </w:r>
          </w:p>
        </w:tc>
      </w:tr>
    </w:tbl>
    <w:p w:rsidR="008A5A4B" w:rsidRDefault="008A5A4B"/>
    <w:p w:rsidR="008A5A4B" w:rsidRDefault="008A5A4B">
      <w:r>
        <w:br w:type="page"/>
      </w: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8A5A4B" w:rsidTr="00007A67">
        <w:trPr>
          <w:trHeight w:val="3660"/>
        </w:trPr>
        <w:tc>
          <w:tcPr>
            <w:tcW w:w="4933" w:type="dxa"/>
            <w:vAlign w:val="center"/>
          </w:tcPr>
          <w:p w:rsidR="008A5A4B" w:rsidRDefault="008A5A4B" w:rsidP="008A5A4B">
            <w:pPr>
              <w:pStyle w:val="ListParagraph"/>
              <w:numPr>
                <w:ilvl w:val="0"/>
                <w:numId w:val="1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lastRenderedPageBreak/>
              <w:t>Rewrite the % over 100.</w:t>
            </w:r>
          </w:p>
          <w:p w:rsidR="00007A67" w:rsidRPr="008A5A4B" w:rsidRDefault="00007A67" w:rsidP="00007A67">
            <w:pPr>
              <w:pStyle w:val="ListParagraph"/>
              <w:rPr>
                <w:rFonts w:ascii="Huxtable" w:hAnsi="Huxtable"/>
                <w:sz w:val="32"/>
                <w:szCs w:val="32"/>
              </w:rPr>
            </w:pPr>
          </w:p>
          <w:p w:rsidR="008A5A4B" w:rsidRPr="008A5A4B" w:rsidRDefault="008A5A4B" w:rsidP="008A5A4B">
            <w:pPr>
              <w:pStyle w:val="ListParagraph"/>
              <w:numPr>
                <w:ilvl w:val="0"/>
                <w:numId w:val="1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>Simplify</w:t>
            </w:r>
          </w:p>
        </w:tc>
        <w:tc>
          <w:tcPr>
            <w:tcW w:w="4933" w:type="dxa"/>
            <w:vAlign w:val="center"/>
          </w:tcPr>
          <w:p w:rsidR="008A5A4B" w:rsidRDefault="008A5A4B" w:rsidP="008A5A4B">
            <w:pPr>
              <w:pStyle w:val="ListParagraph"/>
              <w:numPr>
                <w:ilvl w:val="0"/>
                <w:numId w:val="2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>Convert the fraction to a decimal.</w:t>
            </w:r>
          </w:p>
          <w:p w:rsidR="00007A67" w:rsidRPr="008A5A4B" w:rsidRDefault="00007A67" w:rsidP="00007A67">
            <w:pPr>
              <w:pStyle w:val="ListParagraph"/>
              <w:rPr>
                <w:rFonts w:ascii="Huxtable" w:hAnsi="Huxtable"/>
                <w:sz w:val="32"/>
                <w:szCs w:val="32"/>
              </w:rPr>
            </w:pPr>
          </w:p>
          <w:p w:rsidR="008A5A4B" w:rsidRDefault="008A5A4B" w:rsidP="008A5A4B">
            <w:pPr>
              <w:pStyle w:val="ListParagraph"/>
              <w:numPr>
                <w:ilvl w:val="0"/>
                <w:numId w:val="2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>Move the3 decimal 2 places to the right.</w:t>
            </w:r>
          </w:p>
          <w:p w:rsidR="00007A67" w:rsidRPr="00007A67" w:rsidRDefault="00007A67" w:rsidP="00007A67">
            <w:pPr>
              <w:rPr>
                <w:rFonts w:ascii="Huxtable" w:hAnsi="Huxtable"/>
                <w:sz w:val="32"/>
                <w:szCs w:val="32"/>
              </w:rPr>
            </w:pPr>
          </w:p>
          <w:p w:rsidR="008A5A4B" w:rsidRPr="008A5A4B" w:rsidRDefault="008A5A4B" w:rsidP="008A5A4B">
            <w:pPr>
              <w:pStyle w:val="ListParagraph"/>
              <w:numPr>
                <w:ilvl w:val="0"/>
                <w:numId w:val="2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>Add the % sign.</w:t>
            </w:r>
          </w:p>
        </w:tc>
      </w:tr>
      <w:tr w:rsidR="008A5A4B" w:rsidTr="00007A67">
        <w:trPr>
          <w:trHeight w:val="3660"/>
        </w:trPr>
        <w:tc>
          <w:tcPr>
            <w:tcW w:w="4933" w:type="dxa"/>
            <w:vAlign w:val="center"/>
          </w:tcPr>
          <w:p w:rsidR="008A5A4B" w:rsidRPr="00007A67" w:rsidRDefault="008A5A4B" w:rsidP="00007A67">
            <w:pPr>
              <w:pStyle w:val="ListParagraph"/>
              <w:numPr>
                <w:ilvl w:val="0"/>
                <w:numId w:val="5"/>
              </w:numPr>
              <w:rPr>
                <w:rFonts w:ascii="Huxtable" w:hAnsi="Huxtable"/>
                <w:sz w:val="32"/>
                <w:szCs w:val="32"/>
              </w:rPr>
            </w:pPr>
            <w:r w:rsidRPr="00007A67">
              <w:rPr>
                <w:rFonts w:ascii="Huxtable" w:hAnsi="Huxtable"/>
                <w:sz w:val="32"/>
                <w:szCs w:val="32"/>
              </w:rPr>
              <w:t>Move decimal 2 places to the right.</w:t>
            </w:r>
          </w:p>
          <w:p w:rsidR="00007A67" w:rsidRPr="008A5A4B" w:rsidRDefault="00007A67" w:rsidP="00007A67">
            <w:pPr>
              <w:pStyle w:val="ListParagraph"/>
              <w:rPr>
                <w:rFonts w:ascii="Huxtable" w:hAnsi="Huxtable"/>
                <w:sz w:val="32"/>
                <w:szCs w:val="32"/>
              </w:rPr>
            </w:pPr>
          </w:p>
          <w:p w:rsidR="008A5A4B" w:rsidRPr="008A5A4B" w:rsidRDefault="008A5A4B" w:rsidP="00007A67">
            <w:pPr>
              <w:pStyle w:val="ListParagraph"/>
              <w:numPr>
                <w:ilvl w:val="0"/>
                <w:numId w:val="5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>Add the % sign.</w:t>
            </w:r>
          </w:p>
        </w:tc>
        <w:tc>
          <w:tcPr>
            <w:tcW w:w="4933" w:type="dxa"/>
            <w:vAlign w:val="center"/>
          </w:tcPr>
          <w:p w:rsidR="008A5A4B" w:rsidRDefault="008A5A4B" w:rsidP="008A5A4B">
            <w:pPr>
              <w:pStyle w:val="ListParagraph"/>
              <w:numPr>
                <w:ilvl w:val="0"/>
                <w:numId w:val="3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>Remove the % sign.</w:t>
            </w:r>
          </w:p>
          <w:p w:rsidR="00007A67" w:rsidRPr="008A5A4B" w:rsidRDefault="00007A67" w:rsidP="00007A67">
            <w:pPr>
              <w:pStyle w:val="ListParagraph"/>
              <w:rPr>
                <w:rFonts w:ascii="Huxtable" w:hAnsi="Huxtable"/>
                <w:sz w:val="32"/>
                <w:szCs w:val="32"/>
              </w:rPr>
            </w:pPr>
          </w:p>
          <w:p w:rsidR="008A5A4B" w:rsidRPr="008A5A4B" w:rsidRDefault="008A5A4B" w:rsidP="008A5A4B">
            <w:pPr>
              <w:pStyle w:val="ListParagraph"/>
              <w:numPr>
                <w:ilvl w:val="0"/>
                <w:numId w:val="3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>Move decimal 2 places to the left.</w:t>
            </w:r>
          </w:p>
        </w:tc>
      </w:tr>
      <w:tr w:rsidR="008A5A4B" w:rsidTr="00007A67">
        <w:trPr>
          <w:trHeight w:val="4089"/>
        </w:trPr>
        <w:tc>
          <w:tcPr>
            <w:tcW w:w="4933" w:type="dxa"/>
            <w:vAlign w:val="center"/>
          </w:tcPr>
          <w:p w:rsidR="008A5A4B" w:rsidRPr="00007A67" w:rsidRDefault="008A5A4B" w:rsidP="00007A67">
            <w:pPr>
              <w:pStyle w:val="ListParagraph"/>
              <w:numPr>
                <w:ilvl w:val="0"/>
                <w:numId w:val="4"/>
              </w:numPr>
              <w:rPr>
                <w:rFonts w:ascii="Huxtable" w:hAnsi="Huxtable"/>
                <w:sz w:val="32"/>
                <w:szCs w:val="32"/>
              </w:rPr>
            </w:pPr>
            <w:r w:rsidRPr="00007A67">
              <w:rPr>
                <w:rFonts w:ascii="Huxtable" w:hAnsi="Huxtable"/>
                <w:sz w:val="32"/>
                <w:szCs w:val="32"/>
              </w:rPr>
              <w:t>Divide the numerator by the denominator</w:t>
            </w:r>
          </w:p>
        </w:tc>
        <w:tc>
          <w:tcPr>
            <w:tcW w:w="4933" w:type="dxa"/>
            <w:vAlign w:val="center"/>
          </w:tcPr>
          <w:p w:rsidR="008A5A4B" w:rsidRDefault="00007A67" w:rsidP="00007A67">
            <w:pPr>
              <w:ind w:left="360"/>
              <w:rPr>
                <w:rFonts w:ascii="Huxtable" w:hAnsi="Huxtable"/>
                <w:sz w:val="32"/>
                <w:szCs w:val="32"/>
              </w:rPr>
            </w:pPr>
            <w:r>
              <w:rPr>
                <w:rFonts w:ascii="Huxtable" w:hAnsi="Huxtable"/>
                <w:sz w:val="32"/>
                <w:szCs w:val="32"/>
              </w:rPr>
              <w:t xml:space="preserve">1. </w:t>
            </w:r>
            <w:r w:rsidR="008A5A4B" w:rsidRPr="00007A67">
              <w:rPr>
                <w:rFonts w:ascii="Huxtable" w:hAnsi="Huxtable"/>
                <w:sz w:val="32"/>
                <w:szCs w:val="32"/>
              </w:rPr>
              <w:t>Write the decimal over 100 if it has an integer in the hundredths place; over10 if only in the tenths place.</w:t>
            </w:r>
          </w:p>
          <w:p w:rsidR="00007A67" w:rsidRPr="00007A67" w:rsidRDefault="00007A67" w:rsidP="00007A67">
            <w:pPr>
              <w:pStyle w:val="ListParagraph"/>
              <w:rPr>
                <w:rFonts w:ascii="Huxtable" w:hAnsi="Huxtable"/>
                <w:sz w:val="32"/>
                <w:szCs w:val="32"/>
              </w:rPr>
            </w:pPr>
          </w:p>
          <w:p w:rsidR="008A5A4B" w:rsidRPr="008A5A4B" w:rsidRDefault="008A5A4B" w:rsidP="008A5A4B">
            <w:pPr>
              <w:pStyle w:val="ListParagraph"/>
              <w:numPr>
                <w:ilvl w:val="0"/>
                <w:numId w:val="4"/>
              </w:numPr>
              <w:rPr>
                <w:rFonts w:ascii="Huxtable" w:hAnsi="Huxtable"/>
                <w:sz w:val="32"/>
                <w:szCs w:val="32"/>
              </w:rPr>
            </w:pPr>
            <w:r w:rsidRPr="008A5A4B">
              <w:rPr>
                <w:rFonts w:ascii="Huxtable" w:hAnsi="Huxtable"/>
                <w:sz w:val="32"/>
                <w:szCs w:val="32"/>
              </w:rPr>
              <w:t xml:space="preserve">Simplify. </w:t>
            </w:r>
          </w:p>
        </w:tc>
      </w:tr>
    </w:tbl>
    <w:p w:rsidR="00663284" w:rsidRDefault="00663284"/>
    <w:p w:rsidR="00663284" w:rsidRDefault="006632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4308"/>
      </w:tblGrid>
      <w:tr w:rsidR="00663284" w:rsidTr="00007A67">
        <w:trPr>
          <w:trHeight w:val="3625"/>
        </w:trPr>
        <w:tc>
          <w:tcPr>
            <w:tcW w:w="4308" w:type="dxa"/>
            <w:vAlign w:val="center"/>
          </w:tcPr>
          <w:p w:rsidR="00663284" w:rsidRPr="00ED06D0" w:rsidRDefault="00ED06D0" w:rsidP="00663284">
            <w:pPr>
              <w:jc w:val="center"/>
              <w:rPr>
                <w:rFonts w:ascii="Huxtable" w:eastAsiaTheme="minorEastAsia" w:hAnsi="Huxtable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w:lastRenderedPageBreak/>
                  <m:t>42%</m:t>
                </m:r>
              </m:oMath>
            </m:oMathPara>
          </w:p>
          <w:p w:rsidR="00ED06D0" w:rsidRPr="00ED06D0" w:rsidRDefault="00ED06D0" w:rsidP="00663284">
            <w:pPr>
              <w:jc w:val="center"/>
              <w:rPr>
                <w:rFonts w:ascii="Huxtable" w:eastAsiaTheme="minorEastAsia" w:hAnsi="Huxtable"/>
                <w:b/>
                <w:sz w:val="24"/>
                <w:szCs w:val="24"/>
              </w:rPr>
            </w:pPr>
          </w:p>
          <w:p w:rsidR="00ED06D0" w:rsidRPr="00ED06D0" w:rsidRDefault="00ED06D0" w:rsidP="00663284">
            <w:pPr>
              <w:jc w:val="center"/>
              <w:rPr>
                <w:rFonts w:ascii="Huxtable" w:eastAsiaTheme="minorEastAsia" w:hAnsi="Huxtable"/>
                <w:b/>
                <w:sz w:val="24"/>
                <w:szCs w:val="24"/>
              </w:rPr>
            </w:pPr>
          </w:p>
          <w:p w:rsidR="00663284" w:rsidRPr="00ED06D0" w:rsidRDefault="00CC4F2B" w:rsidP="00663284">
            <w:pPr>
              <w:jc w:val="center"/>
              <w:rPr>
                <w:rFonts w:ascii="Huxtable" w:eastAsiaTheme="minorEastAsia" w:hAnsi="Huxtable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  <w:p w:rsidR="00663284" w:rsidRPr="00ED06D0" w:rsidRDefault="00663284" w:rsidP="00663284">
            <w:pPr>
              <w:jc w:val="center"/>
              <w:rPr>
                <w:rFonts w:ascii="Huxtable" w:eastAsiaTheme="minorEastAsia" w:hAnsi="Huxtable"/>
                <w:b/>
                <w:sz w:val="24"/>
                <w:szCs w:val="24"/>
              </w:rPr>
            </w:pPr>
          </w:p>
          <w:p w:rsidR="00ED06D0" w:rsidRPr="00ED06D0" w:rsidRDefault="00ED06D0" w:rsidP="00663284">
            <w:pPr>
              <w:jc w:val="center"/>
              <w:rPr>
                <w:rFonts w:ascii="Huxtable" w:eastAsiaTheme="minorEastAsia" w:hAnsi="Huxtable"/>
                <w:b/>
                <w:sz w:val="24"/>
                <w:szCs w:val="24"/>
              </w:rPr>
            </w:pPr>
          </w:p>
          <w:p w:rsidR="00663284" w:rsidRPr="00ED06D0" w:rsidRDefault="00CC4F2B" w:rsidP="00663284">
            <w:pPr>
              <w:jc w:val="center"/>
              <w:rPr>
                <w:rFonts w:ascii="Huxtable" w:eastAsiaTheme="minorEastAsia" w:hAnsi="Huxtable"/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4308" w:type="dxa"/>
            <w:vAlign w:val="center"/>
          </w:tcPr>
          <w:p w:rsidR="00663284" w:rsidRPr="00ED06D0" w:rsidRDefault="00ED06D0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42%</m:t>
                </m:r>
              </m:oMath>
            </m:oMathPara>
          </w:p>
          <w:p w:rsidR="00663284" w:rsidRDefault="00663284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</w:p>
          <w:p w:rsidR="00ED06D0" w:rsidRPr="00ED06D0" w:rsidRDefault="00ED06D0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</w:p>
          <w:p w:rsidR="00663284" w:rsidRPr="00ED06D0" w:rsidRDefault="00ED06D0" w:rsidP="00663284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0.42</m:t>
                </m:r>
              </m:oMath>
            </m:oMathPara>
          </w:p>
        </w:tc>
      </w:tr>
      <w:tr w:rsidR="00663284" w:rsidTr="00007A67">
        <w:trPr>
          <w:trHeight w:val="3625"/>
        </w:trPr>
        <w:tc>
          <w:tcPr>
            <w:tcW w:w="4308" w:type="dxa"/>
            <w:vAlign w:val="center"/>
          </w:tcPr>
          <w:p w:rsidR="00663284" w:rsidRPr="00ED06D0" w:rsidRDefault="00ED06D0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0.75</m:t>
                </m:r>
              </m:oMath>
            </m:oMathPara>
          </w:p>
          <w:p w:rsidR="00663284" w:rsidRDefault="00663284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</w:p>
          <w:p w:rsidR="00ED06D0" w:rsidRPr="00ED06D0" w:rsidRDefault="00ED06D0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</w:p>
          <w:p w:rsidR="00663284" w:rsidRPr="00ED06D0" w:rsidRDefault="00ED06D0" w:rsidP="00663284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75%</m:t>
                </m:r>
              </m:oMath>
            </m:oMathPara>
          </w:p>
        </w:tc>
        <w:tc>
          <w:tcPr>
            <w:tcW w:w="4308" w:type="dxa"/>
            <w:vAlign w:val="center"/>
          </w:tcPr>
          <w:p w:rsidR="00663284" w:rsidRPr="00ED06D0" w:rsidRDefault="00CC4F2B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663284" w:rsidRPr="00ED06D0" w:rsidRDefault="00663284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ED06D0" w:rsidRPr="00ED06D0" w:rsidRDefault="00ED06D0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663284" w:rsidRPr="00ED06D0" w:rsidRDefault="00ED06D0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0.125</m:t>
                </m:r>
              </m:oMath>
            </m:oMathPara>
          </w:p>
          <w:p w:rsidR="00663284" w:rsidRPr="00ED06D0" w:rsidRDefault="00663284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ED06D0" w:rsidRPr="00ED06D0" w:rsidRDefault="00ED06D0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663284" w:rsidRPr="00ED06D0" w:rsidRDefault="00ED06D0" w:rsidP="00663284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12.5%</m:t>
                </m:r>
              </m:oMath>
            </m:oMathPara>
          </w:p>
        </w:tc>
      </w:tr>
      <w:tr w:rsidR="00663284" w:rsidTr="00007A67">
        <w:trPr>
          <w:trHeight w:val="4050"/>
        </w:trPr>
        <w:tc>
          <w:tcPr>
            <w:tcW w:w="4308" w:type="dxa"/>
            <w:vAlign w:val="center"/>
          </w:tcPr>
          <w:p w:rsidR="00663284" w:rsidRPr="00ED06D0" w:rsidRDefault="00CC4F2B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663284" w:rsidRDefault="00663284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</w:p>
          <w:p w:rsidR="00ED06D0" w:rsidRPr="00ED06D0" w:rsidRDefault="00ED06D0" w:rsidP="00663284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</w:p>
          <w:p w:rsidR="00663284" w:rsidRPr="00ED06D0" w:rsidRDefault="00ED06D0" w:rsidP="00663284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75%</m:t>
                </m:r>
              </m:oMath>
            </m:oMathPara>
          </w:p>
        </w:tc>
        <w:tc>
          <w:tcPr>
            <w:tcW w:w="4308" w:type="dxa"/>
            <w:vAlign w:val="center"/>
          </w:tcPr>
          <w:p w:rsidR="00663284" w:rsidRPr="00ED06D0" w:rsidRDefault="00ED06D0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0.75</m:t>
                </m:r>
              </m:oMath>
            </m:oMathPara>
          </w:p>
          <w:p w:rsidR="00ED06D0" w:rsidRPr="00ED06D0" w:rsidRDefault="00ED06D0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ED06D0" w:rsidRPr="00ED06D0" w:rsidRDefault="00ED06D0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663284" w:rsidRPr="00ED06D0" w:rsidRDefault="00CC4F2B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  <w:p w:rsidR="00ED06D0" w:rsidRPr="00ED06D0" w:rsidRDefault="00ED06D0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ED06D0" w:rsidRPr="00ED06D0" w:rsidRDefault="00ED06D0" w:rsidP="00A73D62">
            <w:pPr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</w:p>
          <w:p w:rsidR="00663284" w:rsidRPr="00ED06D0" w:rsidRDefault="00CC4F2B" w:rsidP="00663284">
            <w:p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</w:tr>
    </w:tbl>
    <w:p w:rsidR="002358D3" w:rsidRDefault="002358D3"/>
    <w:sectPr w:rsidR="0023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DejaVu Sans Condensed"/>
    <w:charset w:val="00"/>
    <w:family w:val="auto"/>
    <w:pitch w:val="variable"/>
    <w:sig w:usb0="00000003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9A7"/>
    <w:multiLevelType w:val="hybridMultilevel"/>
    <w:tmpl w:val="3C74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71A4"/>
    <w:multiLevelType w:val="hybridMultilevel"/>
    <w:tmpl w:val="10E6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58CF"/>
    <w:multiLevelType w:val="hybridMultilevel"/>
    <w:tmpl w:val="B3F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5765"/>
    <w:multiLevelType w:val="hybridMultilevel"/>
    <w:tmpl w:val="EC80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36DE7"/>
    <w:multiLevelType w:val="hybridMultilevel"/>
    <w:tmpl w:val="F5FC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4B"/>
    <w:rsid w:val="00007A67"/>
    <w:rsid w:val="002358D3"/>
    <w:rsid w:val="005412EE"/>
    <w:rsid w:val="00663284"/>
    <w:rsid w:val="008A5A4B"/>
    <w:rsid w:val="00CC4F2B"/>
    <w:rsid w:val="00E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4FC94-4994-4BF5-9494-209F2939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2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</dc:creator>
  <cp:lastModifiedBy>Courtney Thelen</cp:lastModifiedBy>
  <cp:revision>2</cp:revision>
  <cp:lastPrinted>2014-08-18T17:31:00Z</cp:lastPrinted>
  <dcterms:created xsi:type="dcterms:W3CDTF">2014-08-19T12:50:00Z</dcterms:created>
  <dcterms:modified xsi:type="dcterms:W3CDTF">2014-08-19T12:50:00Z</dcterms:modified>
</cp:coreProperties>
</file>